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5A" w:rsidRDefault="00E8235A" w:rsidP="00E8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z w:val="42"/>
          <w:szCs w:val="42"/>
        </w:rPr>
        <w:t xml:space="preserve">Chủ </w:t>
      </w:r>
      <w:proofErr w:type="spellStart"/>
      <w:r>
        <w:rPr>
          <w:rFonts w:ascii="Times New Roman" w:eastAsia="Times New Roman" w:hAnsi="Times New Roman" w:cs="Times New Roman"/>
          <w:sz w:val="42"/>
          <w:szCs w:val="42"/>
        </w:rPr>
        <w:t>đê</w:t>
      </w:r>
      <w:proofErr w:type="spellEnd"/>
      <w:r>
        <w:rPr>
          <w:rFonts w:ascii="Times New Roman" w:eastAsia="Times New Roman" w:hAnsi="Times New Roman" w:cs="Times New Roman"/>
          <w:sz w:val="42"/>
          <w:szCs w:val="42"/>
        </w:rPr>
        <w:t xml:space="preserve">̀ 2: </w:t>
      </w:r>
      <w:proofErr w:type="spellStart"/>
      <w:r>
        <w:rPr>
          <w:rFonts w:ascii="Times New Roman" w:eastAsia="Times New Roman" w:hAnsi="Times New Roman" w:cs="Times New Roman"/>
          <w:sz w:val="42"/>
          <w:szCs w:val="42"/>
        </w:rPr>
        <w:t>Phân</w:t>
      </w:r>
      <w:proofErr w:type="spellEnd"/>
      <w:r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  <w:szCs w:val="42"/>
        </w:rPr>
        <w:t>tư</w:t>
      </w:r>
      <w:proofErr w:type="spellEnd"/>
      <w:r>
        <w:rPr>
          <w:rFonts w:ascii="Times New Roman" w:eastAsia="Times New Roman" w:hAnsi="Times New Roman" w:cs="Times New Roman"/>
          <w:sz w:val="42"/>
          <w:szCs w:val="42"/>
        </w:rPr>
        <w:t>̉</w:t>
      </w:r>
    </w:p>
    <w:p w:rsidR="00DF3556" w:rsidRPr="00DF3556" w:rsidRDefault="00DF3556" w:rsidP="00E8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556">
        <w:rPr>
          <w:rFonts w:ascii="Times New Roman" w:eastAsia="Times New Roman" w:hAnsi="Times New Roman" w:cs="Times New Roman"/>
          <w:sz w:val="42"/>
          <w:szCs w:val="42"/>
        </w:rPr>
        <w:t>Bài</w:t>
      </w:r>
      <w:proofErr w:type="spellEnd"/>
      <w:r w:rsidRPr="00DF3556">
        <w:rPr>
          <w:rFonts w:ascii="Times New Roman" w:eastAsia="Times New Roman" w:hAnsi="Times New Roman" w:cs="Times New Roman"/>
          <w:sz w:val="42"/>
          <w:szCs w:val="42"/>
        </w:rPr>
        <w:t xml:space="preserve"> 5: </w:t>
      </w:r>
      <w:proofErr w:type="spellStart"/>
      <w:r w:rsidRPr="00DF3556">
        <w:rPr>
          <w:rFonts w:ascii="Times New Roman" w:eastAsia="Times New Roman" w:hAnsi="Times New Roman" w:cs="Times New Roman"/>
          <w:sz w:val="42"/>
          <w:szCs w:val="42"/>
        </w:rPr>
        <w:t>Phân</w:t>
      </w:r>
      <w:proofErr w:type="spellEnd"/>
      <w:r w:rsidRPr="00DF3556"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42"/>
          <w:szCs w:val="42"/>
        </w:rPr>
        <w:t>tử</w:t>
      </w:r>
      <w:proofErr w:type="spellEnd"/>
      <w:r w:rsidRPr="00DF3556">
        <w:rPr>
          <w:rFonts w:ascii="Times New Roman" w:eastAsia="Times New Roman" w:hAnsi="Times New Roman" w:cs="Times New Roman"/>
          <w:sz w:val="42"/>
          <w:szCs w:val="42"/>
        </w:rPr>
        <w:t xml:space="preserve"> - </w:t>
      </w:r>
      <w:proofErr w:type="spellStart"/>
      <w:r w:rsidRPr="00DF3556">
        <w:rPr>
          <w:rFonts w:ascii="Times New Roman" w:eastAsia="Times New Roman" w:hAnsi="Times New Roman" w:cs="Times New Roman"/>
          <w:sz w:val="42"/>
          <w:szCs w:val="42"/>
        </w:rPr>
        <w:t>Đơn</w:t>
      </w:r>
      <w:proofErr w:type="spellEnd"/>
      <w:r w:rsidRPr="00DF3556"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42"/>
          <w:szCs w:val="42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42"/>
          <w:szCs w:val="42"/>
        </w:rPr>
        <w:t xml:space="preserve"> - </w:t>
      </w:r>
      <w:proofErr w:type="spellStart"/>
      <w:r w:rsidRPr="00DF3556">
        <w:rPr>
          <w:rFonts w:ascii="Times New Roman" w:eastAsia="Times New Roman" w:hAnsi="Times New Roman" w:cs="Times New Roman"/>
          <w:sz w:val="42"/>
          <w:szCs w:val="42"/>
        </w:rPr>
        <w:t>Hợp</w:t>
      </w:r>
      <w:proofErr w:type="spellEnd"/>
      <w:r w:rsidRPr="00DF3556"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42"/>
          <w:szCs w:val="42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</w:p>
    <w:p w:rsidR="00DF3556" w:rsidRPr="00DF3556" w:rsidRDefault="00DF3556" w:rsidP="00DF355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1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I.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Phân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tử</w:t>
      </w:r>
      <w:bookmarkEnd w:id="0"/>
      <w:proofErr w:type="spellEnd"/>
    </w:p>
    <w:p w:rsidR="00DF3556" w:rsidRPr="00DF3556" w:rsidRDefault="00DF3556" w:rsidP="00DF3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1.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Tìm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hiểu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về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hạt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hợp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thành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của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và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khái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niệm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phân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tử</w:t>
      </w:r>
      <w:proofErr w:type="spellEnd"/>
    </w:p>
    <w:p w:rsidR="00DF3556" w:rsidRPr="00DF3556" w:rsidRDefault="00DF3556" w:rsidP="00DF35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Các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hạt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hợp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thành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một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thì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giống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nhau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về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thành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phần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hình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dạng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Mỗi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hạt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thể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hiện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đầy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đủ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tính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hoá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học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một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F3556" w:rsidRPr="00DF3556" w:rsidRDefault="00DF3556" w:rsidP="00860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355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2155" cy="1117600"/>
            <wp:effectExtent l="0" t="0" r="1905" b="6350"/>
            <wp:docPr id="3" name="Picture 3" descr="[Sách mới] Lý thuyết KHTN 7 Bài 5 Chân trời ST: Phân tử - Đơn chất - Hợp c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Sách mới] Lý thuyết KHTN 7 Bài 5 Chân trời ST: Phân tử - Đơn chất - Hợp chấ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65" b="27121"/>
                    <a:stretch/>
                  </pic:blipFill>
                  <pic:spPr bwMode="auto">
                    <a:xfrm>
                      <a:off x="0" y="0"/>
                      <a:ext cx="2133073" cy="111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556" w:rsidRDefault="00DF3556" w:rsidP="00DF35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Phân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tử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hạt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đại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diện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cho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gồm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một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số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nguyên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tử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gắn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kết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với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nhau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bằng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liên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kết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hoá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học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thể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hiện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đầy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đủ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tính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hoá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học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F3556" w:rsidRDefault="00DF3556" w:rsidP="00DF3556">
      <w:pPr>
        <w:pStyle w:val="NoSpacing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t>- Phân tử được tạo thành từ một nguyên tố hóa học: phân tử clorine, phân tử nitrogen, …</w:t>
      </w:r>
    </w:p>
    <w:p w:rsidR="00DF3556" w:rsidRDefault="00DF3556" w:rsidP="00DF3556">
      <w:pPr>
        <w:pStyle w:val="NoSpacing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t>- Phân tử được tạo thành từ 2 nguyên tố hóa học: phân tử ammonia, phân tử cacbondioxide, …</w:t>
      </w:r>
    </w:p>
    <w:p w:rsidR="00DF3556" w:rsidRPr="00DF3556" w:rsidRDefault="00DF3556" w:rsidP="00DF3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2.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Tính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khối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lượng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phân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tử</w:t>
      </w:r>
      <w:proofErr w:type="spellEnd"/>
    </w:p>
    <w:p w:rsidR="00DF3556" w:rsidRPr="00DF3556" w:rsidRDefault="00DF3556" w:rsidP="00DF35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Khối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phân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tử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một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khối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tính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bằng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đơn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vị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amu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một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phân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tử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đó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F3556" w:rsidRPr="00DF3556" w:rsidRDefault="00DF3556" w:rsidP="00DF35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Khối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phân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tử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bằng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tổng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khối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các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nguyên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tử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trong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phân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tử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F3556" w:rsidRDefault="00DF3556" w:rsidP="00DF3556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ammonia</w:t>
      </w:r>
    </w:p>
    <w:p w:rsidR="00DF3556" w:rsidRDefault="00DF3556" w:rsidP="00DF3556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Bước</w:t>
      </w:r>
      <w:proofErr w:type="spellEnd"/>
      <w:r>
        <w:rPr>
          <w:rFonts w:ascii="Times New Roman" w:hAnsi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sz w:val="28"/>
          <w:szCs w:val="28"/>
        </w:rPr>
        <w:t>Xác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F3556" w:rsidRDefault="00DF3556" w:rsidP="00DF3556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ammonia </w:t>
      </w:r>
      <w:proofErr w:type="spellStart"/>
      <w:r>
        <w:rPr>
          <w:rFonts w:ascii="Times New Roman" w:hAnsi="Times New Roman"/>
          <w:sz w:val="28"/>
          <w:szCs w:val="28"/>
        </w:rPr>
        <w:t>gồm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H.</w:t>
      </w:r>
    </w:p>
    <w:p w:rsidR="00DF3556" w:rsidRDefault="00DF3556" w:rsidP="00DF3556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Bước</w:t>
      </w:r>
      <w:proofErr w:type="spellEnd"/>
      <w:r>
        <w:rPr>
          <w:rFonts w:ascii="Times New Roman" w:hAnsi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</w:p>
    <w:p w:rsidR="00DF3556" w:rsidRDefault="00DF3556" w:rsidP="00DF355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KLPT = </w:t>
      </w:r>
      <w:r>
        <w:rPr>
          <w:rFonts w:ascii="Times New Roman" w:hAnsi="Times New Roman"/>
          <w:sz w:val="28"/>
          <w:szCs w:val="28"/>
        </w:rPr>
        <w:t xml:space="preserve">1.N + 3.H = 1.14 +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= 17 </w:t>
      </w:r>
      <w:proofErr w:type="spellStart"/>
      <w:r>
        <w:rPr>
          <w:rFonts w:ascii="Times New Roman" w:hAnsi="Times New Roman"/>
          <w:sz w:val="28"/>
          <w:szCs w:val="28"/>
        </w:rPr>
        <w:t>amu</w:t>
      </w:r>
      <w:proofErr w:type="spellEnd"/>
    </w:p>
    <w:p w:rsidR="00DF3556" w:rsidRPr="00DF3556" w:rsidRDefault="00DF3556" w:rsidP="00DF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556">
        <w:rPr>
          <w:rFonts w:ascii="Times New Roman" w:eastAsia="Times New Roman" w:hAnsi="Times New Roman" w:cs="Times New Roman"/>
          <w:sz w:val="30"/>
          <w:szCs w:val="30"/>
        </w:rPr>
        <w:br/>
      </w:r>
    </w:p>
    <w:p w:rsidR="00DF3556" w:rsidRPr="00DF3556" w:rsidRDefault="00DF3556" w:rsidP="00DF355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" w:name="2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II.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Đơn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chất</w:t>
      </w:r>
      <w:bookmarkEnd w:id="1"/>
      <w:proofErr w:type="spellEnd"/>
    </w:p>
    <w:p w:rsidR="00DF3556" w:rsidRDefault="00DF3556" w:rsidP="00DF3556">
      <w:pPr>
        <w:pStyle w:val="NoSpacing"/>
        <w:rPr>
          <w:rFonts w:ascii="Times New Roman" w:hAnsi="Times New Roman"/>
          <w:sz w:val="28"/>
          <w:szCs w:val="28"/>
        </w:rPr>
      </w:pPr>
      <w:proofErr w:type="spellStart"/>
      <w:r w:rsidRPr="000B304D">
        <w:rPr>
          <w:rFonts w:ascii="Times New Roman" w:hAnsi="Times New Roman"/>
          <w:sz w:val="28"/>
          <w:szCs w:val="28"/>
        </w:rPr>
        <w:t>Đơn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chất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là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chất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được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tạo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nên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từ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một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nguyên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tố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hoá</w:t>
      </w:r>
      <w:proofErr w:type="spellEnd"/>
      <w:r w:rsidRPr="000B3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4D">
        <w:rPr>
          <w:rFonts w:ascii="Times New Roman" w:hAnsi="Times New Roman"/>
          <w:sz w:val="28"/>
          <w:szCs w:val="28"/>
        </w:rPr>
        <w:t>học</w:t>
      </w:r>
      <w:proofErr w:type="spellEnd"/>
      <w:r w:rsidRPr="000B304D">
        <w:rPr>
          <w:rFonts w:ascii="Times New Roman" w:hAnsi="Times New Roman"/>
          <w:sz w:val="28"/>
          <w:szCs w:val="28"/>
        </w:rPr>
        <w:t>.</w:t>
      </w:r>
    </w:p>
    <w:p w:rsidR="00DF3556" w:rsidRPr="00DF3556" w:rsidRDefault="00DF3556" w:rsidP="00DF3556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Mỗi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đơn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tạo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thành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từ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nguyên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tố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hoá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học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tương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ứng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Tên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gọi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đơn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thường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trùng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với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tên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nguyên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tố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F3556" w:rsidRPr="00DF3556" w:rsidRDefault="00DF3556" w:rsidP="00DF35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55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- Ở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điều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kiện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thường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trừ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mercury ở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thể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lỏng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các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đơn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DF3556">
        <w:rPr>
          <w:rFonts w:ascii="Times New Roman" w:eastAsia="Times New Roman" w:hAnsi="Times New Roman" w:cs="Times New Roman"/>
          <w:sz w:val="30"/>
          <w:szCs w:val="30"/>
        </w:rPr>
        <w:t>kim</w:t>
      </w:r>
      <w:proofErr w:type="spellEnd"/>
      <w:proofErr w:type="gram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loại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khác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đều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ở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thể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rắn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F3556" w:rsidRPr="00DF3556" w:rsidRDefault="00DF3556" w:rsidP="00DF35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Ví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dụ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>: </w:t>
      </w:r>
    </w:p>
    <w:p w:rsidR="00DF3556" w:rsidRPr="00DF3556" w:rsidRDefault="00DF3556" w:rsidP="00DF35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- Than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DF3556">
        <w:rPr>
          <w:rFonts w:ascii="Times New Roman" w:eastAsia="Times New Roman" w:hAnsi="Times New Roman" w:cs="Times New Roman"/>
          <w:sz w:val="30"/>
          <w:szCs w:val="30"/>
        </w:rPr>
        <w:t>kim</w:t>
      </w:r>
      <w:proofErr w:type="spellEnd"/>
      <w:proofErr w:type="gram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cương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các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đơn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tạo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ra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từ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cùng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một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nguyên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tố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carbon.</w:t>
      </w:r>
    </w:p>
    <w:p w:rsidR="00DF3556" w:rsidRPr="00DF3556" w:rsidRDefault="00DF3556" w:rsidP="00DF35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Khí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oxygen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khí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ozone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các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đơn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tạo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ra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từ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cùng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một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nguyên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tố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oxygen.</w:t>
      </w:r>
    </w:p>
    <w:p w:rsidR="00DF3556" w:rsidRPr="00DF3556" w:rsidRDefault="00DF3556" w:rsidP="00DF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556">
        <w:rPr>
          <w:rFonts w:ascii="Times New Roman" w:eastAsia="Times New Roman" w:hAnsi="Times New Roman" w:cs="Times New Roman"/>
          <w:sz w:val="30"/>
          <w:szCs w:val="30"/>
        </w:rPr>
        <w:br/>
      </w:r>
    </w:p>
    <w:p w:rsidR="00DF3556" w:rsidRPr="00DF3556" w:rsidRDefault="00DF3556" w:rsidP="00DF355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" w:name="3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II</w:t>
      </w:r>
      <w:r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I</w:t>
      </w:r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.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Hợp</w:t>
      </w:r>
      <w:proofErr w:type="spellEnd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chất</w:t>
      </w:r>
      <w:bookmarkEnd w:id="2"/>
      <w:proofErr w:type="spellEnd"/>
    </w:p>
    <w:p w:rsidR="00DF3556" w:rsidRPr="00DF3556" w:rsidRDefault="00DF3556" w:rsidP="00DF35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Hợp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tạo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nên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từ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hai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hay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nhiều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nguyên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tố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hóa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F3556">
        <w:rPr>
          <w:rFonts w:ascii="Times New Roman" w:eastAsia="Times New Roman" w:hAnsi="Times New Roman" w:cs="Times New Roman"/>
          <w:sz w:val="30"/>
          <w:szCs w:val="30"/>
        </w:rPr>
        <w:t>học</w:t>
      </w:r>
      <w:proofErr w:type="spellEnd"/>
      <w:r w:rsidRPr="00DF355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9212C" w:rsidRDefault="00860017" w:rsidP="00860017">
      <w:pPr>
        <w:jc w:val="center"/>
      </w:pPr>
      <w:bookmarkStart w:id="3" w:name="_GoBack"/>
      <w:r>
        <w:rPr>
          <w:noProof/>
        </w:rPr>
        <w:drawing>
          <wp:inline distT="0" distB="0" distL="0" distR="0">
            <wp:extent cx="2867025" cy="2457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HTN-7-bai-5-8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DF3556" w:rsidRDefault="00DF3556" w:rsidP="00DF3556">
      <w:pPr>
        <w:pStyle w:val="NoSpacing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>VD: CO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: </w:t>
      </w:r>
      <w:r w:rsidRPr="007F727F">
        <w:rPr>
          <w:rFonts w:ascii="Times New Roman" w:hAnsi="Times New Roman"/>
          <w:sz w:val="28"/>
          <w:szCs w:val="28"/>
          <w:lang w:bidi="en-US"/>
        </w:rPr>
        <w:t>carbon dioxide</w:t>
      </w:r>
    </w:p>
    <w:p w:rsidR="00DF3556" w:rsidRDefault="00DF3556" w:rsidP="00DF3556">
      <w:pPr>
        <w:pStyle w:val="NoSpacing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CH</w:t>
      </w:r>
      <w:r>
        <w:rPr>
          <w:rFonts w:ascii="Times New Roman" w:hAnsi="Times New Roman"/>
          <w:sz w:val="28"/>
          <w:szCs w:val="28"/>
          <w:vertAlign w:val="subscript"/>
          <w:lang w:bidi="en-US"/>
        </w:rPr>
        <w:t>4</w:t>
      </w:r>
      <w:r>
        <w:rPr>
          <w:rFonts w:ascii="Times New Roman" w:hAnsi="Times New Roman"/>
          <w:sz w:val="28"/>
          <w:szCs w:val="28"/>
          <w:lang w:bidi="en-US"/>
        </w:rPr>
        <w:t>: Methane</w:t>
      </w:r>
    </w:p>
    <w:p w:rsidR="00DF3556" w:rsidRDefault="00DF3556" w:rsidP="00DF3556">
      <w:pPr>
        <w:pStyle w:val="NoSpacing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hAnsi="Times New Roman"/>
          <w:sz w:val="28"/>
          <w:szCs w:val="28"/>
          <w:lang w:bidi="en-US"/>
        </w:rPr>
        <w:t>: sulfur dioxide</w:t>
      </w:r>
    </w:p>
    <w:p w:rsidR="00DF3556" w:rsidRPr="00DF3556" w:rsidRDefault="00DF3556" w:rsidP="00DF3556">
      <w:pPr>
        <w:rPr>
          <w:rFonts w:ascii="Times New Roman" w:hAnsi="Times New Roman" w:cs="Times New Roman"/>
          <w:b/>
          <w:sz w:val="26"/>
          <w:szCs w:val="26"/>
        </w:rPr>
      </w:pPr>
      <w:r w:rsidRPr="00DF3556">
        <w:rPr>
          <w:rFonts w:ascii="Times New Roman" w:hAnsi="Times New Roman" w:cs="Times New Roman"/>
          <w:b/>
          <w:sz w:val="26"/>
          <w:szCs w:val="26"/>
        </w:rPr>
        <w:t xml:space="preserve">III. </w:t>
      </w:r>
      <w:proofErr w:type="spellStart"/>
      <w:r w:rsidRPr="00DF3556">
        <w:rPr>
          <w:rFonts w:ascii="Times New Roman" w:hAnsi="Times New Roman" w:cs="Times New Roman"/>
          <w:b/>
          <w:sz w:val="26"/>
          <w:szCs w:val="26"/>
        </w:rPr>
        <w:t>Luyện</w:t>
      </w:r>
      <w:proofErr w:type="spellEnd"/>
      <w:r w:rsidRPr="00DF355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556">
        <w:rPr>
          <w:rFonts w:ascii="Times New Roman" w:hAnsi="Times New Roman" w:cs="Times New Roman"/>
          <w:b/>
          <w:sz w:val="26"/>
          <w:szCs w:val="26"/>
        </w:rPr>
        <w:t>tập</w:t>
      </w:r>
      <w:proofErr w:type="spellEnd"/>
      <w:r w:rsidRPr="00DF3556">
        <w:rPr>
          <w:rFonts w:ascii="Times New Roman" w:hAnsi="Times New Roman" w:cs="Times New Roman"/>
          <w:b/>
          <w:sz w:val="26"/>
          <w:szCs w:val="26"/>
        </w:rPr>
        <w:t>: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2F2C9D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Phân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A.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hạt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đại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diện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cho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bởi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một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tố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hoá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B.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hạt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đại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diện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cho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bởi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nhiều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tố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hoá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C.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phần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do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một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hoặc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nhiều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kết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nhau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mang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đầy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đủ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tính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D.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hạt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nhỏ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do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tố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hoá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kết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nhau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thành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2F2C9D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Khối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lượng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phân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A.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tổng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khối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lượng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tố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trong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phân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B.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tổng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khối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lượng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hạt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thành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trong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phân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C.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tổng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khối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lượng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trong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hạt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thành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D.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khối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lượng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nhiều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2F2C9D">
        <w:rPr>
          <w:rFonts w:ascii="Times New Roman" w:hAnsi="Times New Roman" w:cs="Times New Roman"/>
          <w:sz w:val="24"/>
          <w:szCs w:val="24"/>
        </w:rPr>
        <w:lastRenderedPageBreak/>
        <w:t>Câu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Phân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(X)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bởi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tố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carbon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tố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oxygen.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Khối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lượng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phân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(X)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A. 28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amu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B. 32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amu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C. 44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amu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D. 28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amu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hoặc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44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amu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2F2C9D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4: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Đơn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A. </w:t>
      </w:r>
      <w:proofErr w:type="spellStart"/>
      <w:proofErr w:type="gram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kim</w:t>
      </w:r>
      <w:proofErr w:type="spellEnd"/>
      <w:proofErr w:type="gram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loại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trong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tự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nhiên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B. phi </w:t>
      </w:r>
      <w:proofErr w:type="spellStart"/>
      <w:proofErr w:type="gram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kim</w:t>
      </w:r>
      <w:proofErr w:type="spellEnd"/>
      <w:proofErr w:type="gram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do con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người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ra.</w:t>
      </w:r>
      <w:proofErr w:type="spellEnd"/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C.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những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luôn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gọi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trùng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tố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hoá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D.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ra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từ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một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tố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hoá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C9D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5: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:rsidR="002F2C9D" w:rsidRPr="002F2C9D" w:rsidRDefault="002F2C9D" w:rsidP="002F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A</w:t>
      </w:r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B</w:t>
      </w:r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C</w:t>
      </w:r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2C9D">
        <w:rPr>
          <w:rFonts w:ascii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C9D">
        <w:rPr>
          <w:rFonts w:ascii="Times New Roman" w:hAnsi="Times New Roman" w:cs="Times New Roman"/>
          <w:sz w:val="24"/>
          <w:szCs w:val="24"/>
        </w:rPr>
        <w:t>D</w:t>
      </w:r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2C9D">
        <w:rPr>
          <w:rFonts w:ascii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2C9D">
        <w:rPr>
          <w:rFonts w:ascii="Times New Roman" w:hAnsi="Times New Roman" w:cs="Times New Roman"/>
          <w:sz w:val="24"/>
          <w:szCs w:val="24"/>
        </w:rPr>
        <w:t>phi</w:t>
      </w:r>
      <w:r w:rsidRPr="002F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2F2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2F2C9D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6: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Phát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biểu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đúng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A.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Phân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đơn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do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đơn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thành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B.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Phân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do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thành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C.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phân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khí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trơ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đều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do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khí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trơ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kết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nhau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theo</w:t>
      </w:r>
      <w:proofErr w:type="spellEnd"/>
      <w:proofErr w:type="gram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một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trật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tự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xác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định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D.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Phân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kim</w:t>
      </w:r>
      <w:proofErr w:type="spellEnd"/>
      <w:proofErr w:type="gram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loại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do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nguyên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tử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kim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loại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kết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nhau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một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trật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tự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xác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F2C9D">
        <w:rPr>
          <w:rFonts w:ascii="Times New Roman" w:hAnsi="Times New Roman" w:cs="Times New Roman"/>
          <w:color w:val="333333"/>
          <w:sz w:val="24"/>
          <w:szCs w:val="24"/>
        </w:rPr>
        <w:t>định</w:t>
      </w:r>
      <w:proofErr w:type="spellEnd"/>
      <w:r w:rsidRPr="002F2C9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F2C9D" w:rsidRPr="002F2C9D" w:rsidRDefault="002F2C9D" w:rsidP="002F2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2C9D">
        <w:rPr>
          <w:rFonts w:ascii="Times New Roman" w:hAnsi="Times New Roman" w:cs="Times New Roman"/>
          <w:sz w:val="24"/>
          <w:szCs w:val="24"/>
        </w:rPr>
        <w:t>Đáp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2C9D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2F2C9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F2C9D">
        <w:rPr>
          <w:rFonts w:ascii="Times New Roman" w:hAnsi="Times New Roman" w:cs="Times New Roman"/>
          <w:sz w:val="24"/>
          <w:szCs w:val="24"/>
        </w:rPr>
        <w:t xml:space="preserve"> 1-C; 2-C; 3-D; 4-D; 5-B; 6-D</w:t>
      </w:r>
    </w:p>
    <w:p w:rsidR="00E8235A" w:rsidRPr="00E8235A" w:rsidRDefault="00E8235A" w:rsidP="00E8235A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8235A">
        <w:rPr>
          <w:rFonts w:ascii="Times New Roman" w:hAnsi="Times New Roman"/>
          <w:b/>
          <w:color w:val="000000"/>
          <w:sz w:val="24"/>
          <w:szCs w:val="24"/>
        </w:rPr>
        <w:t>Câu</w:t>
      </w:r>
      <w:proofErr w:type="spellEnd"/>
      <w:r w:rsidRPr="00E8235A">
        <w:rPr>
          <w:rFonts w:ascii="Times New Roman" w:hAnsi="Times New Roman"/>
          <w:b/>
          <w:color w:val="000000"/>
          <w:sz w:val="24"/>
          <w:szCs w:val="24"/>
        </w:rPr>
        <w:t xml:space="preserve"> 7</w:t>
      </w:r>
      <w:r w:rsidRPr="00E8235A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Em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hãy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đề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xuất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cách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tính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khối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lượng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phân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mỗi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chất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ở H 5.3.</w:t>
      </w:r>
    </w:p>
    <w:p w:rsidR="00E8235A" w:rsidRPr="00E8235A" w:rsidRDefault="00E8235A" w:rsidP="00E8235A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8235A">
        <w:rPr>
          <w:rFonts w:ascii="Times New Roman" w:hAnsi="Times New Roman"/>
          <w:b/>
          <w:color w:val="000000"/>
          <w:sz w:val="24"/>
          <w:szCs w:val="24"/>
        </w:rPr>
        <w:t>Câu</w:t>
      </w:r>
      <w:proofErr w:type="spellEnd"/>
      <w:r w:rsidRPr="00E8235A">
        <w:rPr>
          <w:rFonts w:ascii="Times New Roman" w:hAnsi="Times New Roman"/>
          <w:b/>
          <w:color w:val="000000"/>
          <w:sz w:val="24"/>
          <w:szCs w:val="24"/>
        </w:rPr>
        <w:t xml:space="preserve"> 8</w:t>
      </w:r>
      <w:r w:rsidRPr="00E8235A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Khối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lượng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nguyên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oxygen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bằng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16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amu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Phân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khí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oxygen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gồm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nguyên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oxygen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sẽ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khối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lượng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bằng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bao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nhiêu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>.</w:t>
      </w:r>
    </w:p>
    <w:p w:rsidR="00E8235A" w:rsidRPr="00E8235A" w:rsidRDefault="00E8235A" w:rsidP="00E8235A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E8235A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*Tr</w:t>
      </w:r>
      <w:r w:rsidRPr="00E8235A">
        <w:rPr>
          <w:rFonts w:ascii="Times New Roman" w:eastAsia="Arial Unicode MS" w:hAnsi="Times New Roman"/>
          <w:b/>
          <w:noProof/>
          <w:color w:val="000000"/>
          <w:sz w:val="24"/>
          <w:szCs w:val="24"/>
        </w:rPr>
        <w:t>ả</w:t>
      </w:r>
      <w:r w:rsidRPr="00E8235A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gramStart"/>
      <w:r w:rsidRPr="00E8235A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l</w:t>
      </w:r>
      <w:r w:rsidRPr="00E8235A">
        <w:rPr>
          <w:rFonts w:ascii="Times New Roman" w:eastAsia="Arial Unicode MS" w:hAnsi="Times New Roman"/>
          <w:b/>
          <w:noProof/>
          <w:color w:val="000000"/>
          <w:sz w:val="24"/>
          <w:szCs w:val="24"/>
        </w:rPr>
        <w:t>ờ</w:t>
      </w:r>
      <w:r w:rsidRPr="00E8235A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i</w:t>
      </w:r>
      <w:r w:rsidRPr="00E8235A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</w:p>
    <w:p w:rsidR="00E8235A" w:rsidRPr="00E8235A" w:rsidRDefault="00E8235A" w:rsidP="00E8235A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8235A">
        <w:rPr>
          <w:rFonts w:ascii="Times New Roman" w:hAnsi="Times New Roman"/>
          <w:b/>
          <w:color w:val="000000"/>
          <w:sz w:val="24"/>
          <w:szCs w:val="24"/>
        </w:rPr>
        <w:t>Câu</w:t>
      </w:r>
      <w:proofErr w:type="spellEnd"/>
      <w:r w:rsidRPr="00E8235A">
        <w:rPr>
          <w:rFonts w:ascii="Times New Roman" w:hAnsi="Times New Roman"/>
          <w:b/>
          <w:color w:val="000000"/>
          <w:sz w:val="24"/>
          <w:szCs w:val="24"/>
        </w:rPr>
        <w:t xml:space="preserve"> 7</w:t>
      </w:r>
      <w:r w:rsidRPr="00E8235A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E8235A">
        <w:rPr>
          <w:rFonts w:ascii="Times New Roman" w:hAnsi="Times New Roman"/>
          <w:sz w:val="24"/>
          <w:szCs w:val="24"/>
        </w:rPr>
        <w:t>Khối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lượng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phân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sẽ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bằng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tổng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khối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lượng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các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nguyên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có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trong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phân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. Theo </w:t>
      </w:r>
      <w:proofErr w:type="spellStart"/>
      <w:r w:rsidRPr="00E8235A">
        <w:rPr>
          <w:rFonts w:ascii="Times New Roman" w:hAnsi="Times New Roman"/>
          <w:sz w:val="24"/>
          <w:szCs w:val="24"/>
        </w:rPr>
        <w:t>đó</w:t>
      </w:r>
      <w:proofErr w:type="spellEnd"/>
      <w:r w:rsidRPr="00E8235A">
        <w:rPr>
          <w:rFonts w:ascii="Times New Roman" w:hAnsi="Times New Roman"/>
          <w:sz w:val="24"/>
          <w:szCs w:val="24"/>
        </w:rPr>
        <w:t>:</w:t>
      </w:r>
    </w:p>
    <w:p w:rsidR="00E8235A" w:rsidRPr="00E8235A" w:rsidRDefault="00E8235A" w:rsidP="00E8235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E8235A">
        <w:rPr>
          <w:rFonts w:ascii="Times New Roman" w:hAnsi="Times New Roman"/>
          <w:sz w:val="24"/>
          <w:szCs w:val="24"/>
        </w:rPr>
        <w:t>Phân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r w:rsidRPr="00E8235A">
        <w:rPr>
          <w:rFonts w:ascii="Times New Roman" w:hAnsi="Times New Roman"/>
          <w:sz w:val="24"/>
          <w:szCs w:val="24"/>
          <w:lang w:bidi="en-US"/>
        </w:rPr>
        <w:t xml:space="preserve">hydrogen </w:t>
      </w:r>
      <w:proofErr w:type="spellStart"/>
      <w:r w:rsidRPr="00E8235A">
        <w:rPr>
          <w:rFonts w:ascii="Times New Roman" w:hAnsi="Times New Roman"/>
          <w:sz w:val="24"/>
          <w:szCs w:val="24"/>
        </w:rPr>
        <w:t>có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E8235A">
        <w:rPr>
          <w:rFonts w:ascii="Times New Roman" w:hAnsi="Times New Roman"/>
          <w:sz w:val="24"/>
          <w:szCs w:val="24"/>
        </w:rPr>
        <w:t>nguyên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r w:rsidRPr="00E8235A">
        <w:rPr>
          <w:rFonts w:ascii="Times New Roman" w:hAnsi="Times New Roman"/>
          <w:sz w:val="24"/>
          <w:szCs w:val="24"/>
          <w:lang w:bidi="en-US"/>
        </w:rPr>
        <w:t xml:space="preserve">hydrogen, </w:t>
      </w:r>
      <w:proofErr w:type="spellStart"/>
      <w:r w:rsidRPr="00E8235A">
        <w:rPr>
          <w:rFonts w:ascii="Times New Roman" w:hAnsi="Times New Roman"/>
          <w:sz w:val="24"/>
          <w:szCs w:val="24"/>
        </w:rPr>
        <w:t>vậ</w:t>
      </w:r>
      <w:r w:rsidRPr="00E8235A">
        <w:rPr>
          <w:rFonts w:ascii="Times New Roman" w:hAnsi="Times New Roman"/>
          <w:sz w:val="24"/>
          <w:szCs w:val="24"/>
        </w:rPr>
        <w:t>y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KLPT = 2.H =</w:t>
      </w:r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235A">
        <w:rPr>
          <w:rFonts w:ascii="Times New Roman" w:hAnsi="Times New Roman"/>
          <w:sz w:val="24"/>
          <w:szCs w:val="24"/>
        </w:rPr>
        <w:t>1 .</w:t>
      </w:r>
      <w:proofErr w:type="gram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235A">
        <w:rPr>
          <w:rFonts w:ascii="Times New Roman" w:hAnsi="Times New Roman"/>
          <w:sz w:val="24"/>
          <w:szCs w:val="24"/>
        </w:rPr>
        <w:t>2</w:t>
      </w:r>
      <w:proofErr w:type="gramEnd"/>
      <w:r w:rsidRPr="00E8235A">
        <w:rPr>
          <w:rFonts w:ascii="Times New Roman" w:hAnsi="Times New Roman"/>
          <w:sz w:val="24"/>
          <w:szCs w:val="24"/>
        </w:rPr>
        <w:t xml:space="preserve"> = 2 (</w:t>
      </w:r>
      <w:proofErr w:type="spellStart"/>
      <w:r w:rsidRPr="00E8235A">
        <w:rPr>
          <w:rFonts w:ascii="Times New Roman" w:hAnsi="Times New Roman"/>
          <w:sz w:val="24"/>
          <w:szCs w:val="24"/>
        </w:rPr>
        <w:t>amu</w:t>
      </w:r>
      <w:proofErr w:type="spellEnd"/>
      <w:r w:rsidRPr="00E8235A">
        <w:rPr>
          <w:rFonts w:ascii="Times New Roman" w:hAnsi="Times New Roman"/>
          <w:sz w:val="24"/>
          <w:szCs w:val="24"/>
        </w:rPr>
        <w:t>).</w:t>
      </w:r>
    </w:p>
    <w:p w:rsidR="00E8235A" w:rsidRPr="00E8235A" w:rsidRDefault="00E8235A" w:rsidP="00E8235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E8235A">
        <w:rPr>
          <w:rFonts w:ascii="Times New Roman" w:hAnsi="Times New Roman"/>
          <w:sz w:val="24"/>
          <w:szCs w:val="24"/>
        </w:rPr>
        <w:t>Phân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r w:rsidRPr="00E8235A">
        <w:rPr>
          <w:rFonts w:ascii="Times New Roman" w:hAnsi="Times New Roman"/>
          <w:sz w:val="24"/>
          <w:szCs w:val="24"/>
          <w:lang w:bidi="en-US"/>
        </w:rPr>
        <w:t xml:space="preserve">sulfur dioxide </w:t>
      </w:r>
      <w:proofErr w:type="spellStart"/>
      <w:r w:rsidRPr="00E8235A">
        <w:rPr>
          <w:rFonts w:ascii="Times New Roman" w:hAnsi="Times New Roman"/>
          <w:sz w:val="24"/>
          <w:szCs w:val="24"/>
        </w:rPr>
        <w:t>có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E8235A">
        <w:rPr>
          <w:rFonts w:ascii="Times New Roman" w:hAnsi="Times New Roman"/>
          <w:sz w:val="24"/>
          <w:szCs w:val="24"/>
        </w:rPr>
        <w:t>nguyên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r w:rsidRPr="00E8235A">
        <w:rPr>
          <w:rFonts w:ascii="Times New Roman" w:hAnsi="Times New Roman"/>
          <w:sz w:val="24"/>
          <w:szCs w:val="24"/>
          <w:lang w:bidi="en-US"/>
        </w:rPr>
        <w:t xml:space="preserve">sulfur </w:t>
      </w:r>
      <w:proofErr w:type="spellStart"/>
      <w:r w:rsidRPr="00E8235A">
        <w:rPr>
          <w:rFonts w:ascii="Times New Roman" w:hAnsi="Times New Roman"/>
          <w:sz w:val="24"/>
          <w:szCs w:val="24"/>
        </w:rPr>
        <w:t>và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E8235A">
        <w:rPr>
          <w:rFonts w:ascii="Times New Roman" w:hAnsi="Times New Roman"/>
          <w:sz w:val="24"/>
          <w:szCs w:val="24"/>
        </w:rPr>
        <w:t>nguyên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r w:rsidRPr="00E8235A">
        <w:rPr>
          <w:rFonts w:ascii="Times New Roman" w:hAnsi="Times New Roman"/>
          <w:sz w:val="24"/>
          <w:szCs w:val="24"/>
          <w:lang w:bidi="en-US"/>
        </w:rPr>
        <w:t>oxygen,</w:t>
      </w:r>
    </w:p>
    <w:p w:rsidR="00E8235A" w:rsidRPr="00E8235A" w:rsidRDefault="00E8235A" w:rsidP="00E8235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8235A">
        <w:rPr>
          <w:rFonts w:ascii="Times New Roman" w:hAnsi="Times New Roman"/>
          <w:sz w:val="24"/>
          <w:szCs w:val="24"/>
        </w:rPr>
        <w:t>vậy</w:t>
      </w:r>
      <w:proofErr w:type="spellEnd"/>
      <w:proofErr w:type="gramEnd"/>
      <w:r w:rsidRPr="00E8235A">
        <w:rPr>
          <w:rFonts w:ascii="Times New Roman" w:hAnsi="Times New Roman"/>
          <w:sz w:val="24"/>
          <w:szCs w:val="24"/>
        </w:rPr>
        <w:t xml:space="preserve"> KLPT</w:t>
      </w:r>
      <w:r w:rsidRPr="00E8235A">
        <w:rPr>
          <w:rFonts w:ascii="Times New Roman" w:hAnsi="Times New Roman"/>
          <w:sz w:val="24"/>
          <w:szCs w:val="24"/>
        </w:rPr>
        <w:t xml:space="preserve"> = 1.S + 2.O =</w:t>
      </w:r>
      <w:r w:rsidRPr="00E8235A">
        <w:rPr>
          <w:rFonts w:ascii="Times New Roman" w:hAnsi="Times New Roman"/>
          <w:sz w:val="24"/>
          <w:szCs w:val="24"/>
        </w:rPr>
        <w:t xml:space="preserve"> 32 + 16 . </w:t>
      </w:r>
      <w:proofErr w:type="gramStart"/>
      <w:r w:rsidRPr="00E8235A">
        <w:rPr>
          <w:rFonts w:ascii="Times New Roman" w:hAnsi="Times New Roman"/>
          <w:sz w:val="24"/>
          <w:szCs w:val="24"/>
        </w:rPr>
        <w:t>2</w:t>
      </w:r>
      <w:proofErr w:type="gramEnd"/>
      <w:r w:rsidRPr="00E8235A">
        <w:rPr>
          <w:rFonts w:ascii="Times New Roman" w:hAnsi="Times New Roman"/>
          <w:sz w:val="24"/>
          <w:szCs w:val="24"/>
        </w:rPr>
        <w:t xml:space="preserve"> = 64 (</w:t>
      </w:r>
      <w:proofErr w:type="spellStart"/>
      <w:r w:rsidRPr="00E8235A">
        <w:rPr>
          <w:rFonts w:ascii="Times New Roman" w:hAnsi="Times New Roman"/>
          <w:sz w:val="24"/>
          <w:szCs w:val="24"/>
        </w:rPr>
        <w:t>amu</w:t>
      </w:r>
      <w:proofErr w:type="spellEnd"/>
      <w:r w:rsidRPr="00E8235A">
        <w:rPr>
          <w:rFonts w:ascii="Times New Roman" w:hAnsi="Times New Roman"/>
          <w:sz w:val="24"/>
          <w:szCs w:val="24"/>
        </w:rPr>
        <w:t>).</w:t>
      </w:r>
    </w:p>
    <w:p w:rsidR="00E8235A" w:rsidRPr="00E8235A" w:rsidRDefault="00E8235A" w:rsidP="00E8235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E8235A">
        <w:rPr>
          <w:rFonts w:ascii="Times New Roman" w:hAnsi="Times New Roman"/>
          <w:sz w:val="24"/>
          <w:szCs w:val="24"/>
        </w:rPr>
        <w:t>Phân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r w:rsidRPr="00E8235A">
        <w:rPr>
          <w:rFonts w:ascii="Times New Roman" w:hAnsi="Times New Roman"/>
          <w:sz w:val="24"/>
          <w:szCs w:val="24"/>
          <w:lang w:bidi="en-US"/>
        </w:rPr>
        <w:t xml:space="preserve">methane </w:t>
      </w:r>
      <w:proofErr w:type="spellStart"/>
      <w:r w:rsidRPr="00E8235A">
        <w:rPr>
          <w:rFonts w:ascii="Times New Roman" w:hAnsi="Times New Roman"/>
          <w:sz w:val="24"/>
          <w:szCs w:val="24"/>
        </w:rPr>
        <w:t>có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235A">
        <w:rPr>
          <w:rFonts w:ascii="Times New Roman" w:hAnsi="Times New Roman"/>
          <w:sz w:val="24"/>
          <w:szCs w:val="24"/>
        </w:rPr>
        <w:t>1</w:t>
      </w:r>
      <w:proofErr w:type="gram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nguyên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r w:rsidRPr="00E8235A">
        <w:rPr>
          <w:rFonts w:ascii="Times New Roman" w:hAnsi="Times New Roman"/>
          <w:sz w:val="24"/>
          <w:szCs w:val="24"/>
          <w:lang w:bidi="en-US"/>
        </w:rPr>
        <w:t xml:space="preserve">carbon </w:t>
      </w:r>
      <w:proofErr w:type="spellStart"/>
      <w:r w:rsidRPr="00E8235A">
        <w:rPr>
          <w:rFonts w:ascii="Times New Roman" w:hAnsi="Times New Roman"/>
          <w:sz w:val="24"/>
          <w:szCs w:val="24"/>
        </w:rPr>
        <w:t>và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E8235A">
        <w:rPr>
          <w:rFonts w:ascii="Times New Roman" w:hAnsi="Times New Roman"/>
          <w:sz w:val="24"/>
          <w:szCs w:val="24"/>
        </w:rPr>
        <w:t>nguyên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sz w:val="24"/>
          <w:szCs w:val="24"/>
        </w:rPr>
        <w:t xml:space="preserve"> </w:t>
      </w:r>
      <w:r w:rsidRPr="00E8235A">
        <w:rPr>
          <w:rFonts w:ascii="Times New Roman" w:hAnsi="Times New Roman"/>
          <w:sz w:val="24"/>
          <w:szCs w:val="24"/>
          <w:lang w:bidi="en-US"/>
        </w:rPr>
        <w:t>hydrogen,</w:t>
      </w:r>
    </w:p>
    <w:p w:rsidR="00E8235A" w:rsidRPr="00E8235A" w:rsidRDefault="00E8235A" w:rsidP="00E8235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8235A">
        <w:rPr>
          <w:rFonts w:ascii="Times New Roman" w:hAnsi="Times New Roman"/>
          <w:sz w:val="24"/>
          <w:szCs w:val="24"/>
        </w:rPr>
        <w:t>vậ</w:t>
      </w:r>
      <w:r w:rsidRPr="00E8235A">
        <w:rPr>
          <w:rFonts w:ascii="Times New Roman" w:hAnsi="Times New Roman"/>
          <w:sz w:val="24"/>
          <w:szCs w:val="24"/>
        </w:rPr>
        <w:t>y</w:t>
      </w:r>
      <w:proofErr w:type="spellEnd"/>
      <w:proofErr w:type="gramEnd"/>
      <w:r w:rsidRPr="00E8235A">
        <w:rPr>
          <w:rFonts w:ascii="Times New Roman" w:hAnsi="Times New Roman"/>
          <w:sz w:val="24"/>
          <w:szCs w:val="24"/>
        </w:rPr>
        <w:t xml:space="preserve"> KLPT = 1.C + 4.H =</w:t>
      </w:r>
      <w:r w:rsidRPr="00E8235A">
        <w:rPr>
          <w:rFonts w:ascii="Times New Roman" w:hAnsi="Times New Roman"/>
          <w:sz w:val="24"/>
          <w:szCs w:val="24"/>
        </w:rPr>
        <w:t xml:space="preserve"> 12 + 1 . </w:t>
      </w:r>
      <w:proofErr w:type="gramStart"/>
      <w:r w:rsidRPr="00E8235A">
        <w:rPr>
          <w:rFonts w:ascii="Times New Roman" w:hAnsi="Times New Roman"/>
          <w:sz w:val="24"/>
          <w:szCs w:val="24"/>
        </w:rPr>
        <w:t>4</w:t>
      </w:r>
      <w:proofErr w:type="gramEnd"/>
      <w:r w:rsidRPr="00E8235A">
        <w:rPr>
          <w:rFonts w:ascii="Times New Roman" w:hAnsi="Times New Roman"/>
          <w:sz w:val="24"/>
          <w:szCs w:val="24"/>
        </w:rPr>
        <w:t xml:space="preserve"> = 16 (</w:t>
      </w:r>
      <w:proofErr w:type="spellStart"/>
      <w:r w:rsidRPr="00E8235A">
        <w:rPr>
          <w:rFonts w:ascii="Times New Roman" w:hAnsi="Times New Roman"/>
          <w:sz w:val="24"/>
          <w:szCs w:val="24"/>
        </w:rPr>
        <w:t>amu</w:t>
      </w:r>
      <w:proofErr w:type="spellEnd"/>
      <w:r w:rsidRPr="00E8235A">
        <w:rPr>
          <w:rFonts w:ascii="Times New Roman" w:hAnsi="Times New Roman"/>
          <w:sz w:val="24"/>
          <w:szCs w:val="24"/>
        </w:rPr>
        <w:t>).</w:t>
      </w:r>
    </w:p>
    <w:p w:rsidR="00E8235A" w:rsidRDefault="00E8235A" w:rsidP="00E8235A">
      <w:pPr>
        <w:pStyle w:val="NoSpacing"/>
        <w:rPr>
          <w:rFonts w:ascii="Times New Roman" w:hAnsi="Times New Roman"/>
          <w:sz w:val="28"/>
          <w:szCs w:val="28"/>
        </w:rPr>
      </w:pPr>
      <w:proofErr w:type="spellStart"/>
      <w:r w:rsidRPr="00E8235A">
        <w:rPr>
          <w:rFonts w:ascii="Times New Roman" w:hAnsi="Times New Roman"/>
          <w:b/>
          <w:color w:val="000000"/>
          <w:sz w:val="24"/>
          <w:szCs w:val="24"/>
        </w:rPr>
        <w:t>Câu</w:t>
      </w:r>
      <w:proofErr w:type="spellEnd"/>
      <w:r w:rsidRPr="00E8235A">
        <w:rPr>
          <w:rFonts w:ascii="Times New Roman" w:hAnsi="Times New Roman"/>
          <w:b/>
          <w:color w:val="000000"/>
          <w:sz w:val="24"/>
          <w:szCs w:val="24"/>
        </w:rPr>
        <w:t xml:space="preserve"> 8</w:t>
      </w:r>
      <w:r w:rsidRPr="00E8235A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35A">
        <w:rPr>
          <w:rFonts w:ascii="Times New Roman" w:hAnsi="Times New Roman"/>
          <w:sz w:val="24"/>
          <w:szCs w:val="24"/>
        </w:rPr>
        <w:t>-</w:t>
      </w:r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Phân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khí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oxygen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gồm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nguyên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235A">
        <w:rPr>
          <w:rFonts w:ascii="Times New Roman" w:hAnsi="Times New Roman"/>
          <w:color w:val="000000"/>
          <w:sz w:val="24"/>
          <w:szCs w:val="24"/>
        </w:rPr>
        <w:t>tử</w:t>
      </w:r>
      <w:proofErr w:type="spellEnd"/>
      <w:r w:rsidRPr="00E8235A">
        <w:rPr>
          <w:rFonts w:ascii="Times New Roman" w:hAnsi="Times New Roman"/>
          <w:color w:val="000000"/>
          <w:sz w:val="24"/>
          <w:szCs w:val="24"/>
        </w:rPr>
        <w:t xml:space="preserve"> oxygen</w:t>
      </w:r>
      <w:r w:rsidRPr="00E8235A">
        <w:rPr>
          <w:rFonts w:ascii="Times New Roman" w:hAnsi="Times New Roman"/>
          <w:sz w:val="24"/>
          <w:szCs w:val="24"/>
        </w:rPr>
        <w:t xml:space="preserve"> KLPT </w:t>
      </w:r>
      <w:r w:rsidRPr="00E8235A">
        <w:rPr>
          <w:rFonts w:ascii="Times New Roman" w:hAnsi="Times New Roman"/>
          <w:sz w:val="24"/>
          <w:szCs w:val="24"/>
          <w:lang w:bidi="en-US"/>
        </w:rPr>
        <w:t xml:space="preserve">oxygen </w:t>
      </w:r>
      <w:r w:rsidRPr="00E8235A">
        <w:rPr>
          <w:rFonts w:ascii="Times New Roman" w:hAnsi="Times New Roman"/>
          <w:sz w:val="24"/>
          <w:szCs w:val="24"/>
        </w:rPr>
        <w:t xml:space="preserve">= </w:t>
      </w:r>
      <w:proofErr w:type="gramStart"/>
      <w:r w:rsidRPr="00E8235A">
        <w:rPr>
          <w:rFonts w:ascii="Times New Roman" w:hAnsi="Times New Roman"/>
          <w:sz w:val="24"/>
          <w:szCs w:val="24"/>
        </w:rPr>
        <w:t>2</w:t>
      </w:r>
      <w:proofErr w:type="gramEnd"/>
      <w:r w:rsidRPr="00E8235A">
        <w:rPr>
          <w:rFonts w:ascii="Times New Roman" w:hAnsi="Times New Roman"/>
          <w:sz w:val="24"/>
          <w:szCs w:val="24"/>
        </w:rPr>
        <w:t>. S =</w:t>
      </w:r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235A">
        <w:rPr>
          <w:rFonts w:ascii="Times New Roman" w:hAnsi="Times New Roman"/>
          <w:sz w:val="24"/>
          <w:szCs w:val="24"/>
        </w:rPr>
        <w:t>16 .</w:t>
      </w:r>
      <w:proofErr w:type="gramEnd"/>
      <w:r w:rsidRPr="00E823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235A">
        <w:rPr>
          <w:rFonts w:ascii="Times New Roman" w:hAnsi="Times New Roman"/>
          <w:sz w:val="24"/>
          <w:szCs w:val="24"/>
        </w:rPr>
        <w:t>2</w:t>
      </w:r>
      <w:proofErr w:type="gramEnd"/>
      <w:r w:rsidRPr="00E8235A">
        <w:rPr>
          <w:rFonts w:ascii="Times New Roman" w:hAnsi="Times New Roman"/>
          <w:sz w:val="24"/>
          <w:szCs w:val="24"/>
        </w:rPr>
        <w:t xml:space="preserve"> = 32 (</w:t>
      </w:r>
      <w:proofErr w:type="spellStart"/>
      <w:r w:rsidRPr="00E8235A">
        <w:rPr>
          <w:rFonts w:ascii="Times New Roman" w:hAnsi="Times New Roman"/>
          <w:sz w:val="24"/>
          <w:szCs w:val="24"/>
        </w:rPr>
        <w:t>amu</w:t>
      </w:r>
      <w:proofErr w:type="spellEnd"/>
      <w:r w:rsidRPr="00E8235A">
        <w:rPr>
          <w:rFonts w:ascii="Times New Roman" w:hAnsi="Times New Roman"/>
          <w:sz w:val="24"/>
          <w:szCs w:val="24"/>
        </w:rPr>
        <w:t>).</w:t>
      </w:r>
    </w:p>
    <w:p w:rsidR="00DF3556" w:rsidRPr="00DF3556" w:rsidRDefault="00DF3556" w:rsidP="00DF3556">
      <w:pPr>
        <w:rPr>
          <w:rFonts w:ascii="Times New Roman" w:hAnsi="Times New Roman" w:cs="Times New Roman"/>
          <w:sz w:val="26"/>
          <w:szCs w:val="26"/>
        </w:rPr>
      </w:pPr>
    </w:p>
    <w:sectPr w:rsidR="00DF3556" w:rsidRPr="00DF3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56"/>
    <w:rsid w:val="002F2C9D"/>
    <w:rsid w:val="005352E6"/>
    <w:rsid w:val="00860017"/>
    <w:rsid w:val="00A9212C"/>
    <w:rsid w:val="00DF3556"/>
    <w:rsid w:val="00E8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1D62"/>
  <w15:chartTrackingRefBased/>
  <w15:docId w15:val="{1B25E5EE-D805-43F8-9D72-5BF26045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35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5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F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ig">
    <w:name w:val="text-big"/>
    <w:basedOn w:val="DefaultParagraphFont"/>
    <w:rsid w:val="00DF3556"/>
  </w:style>
  <w:style w:type="character" w:styleId="Hyperlink">
    <w:name w:val="Hyperlink"/>
    <w:basedOn w:val="DefaultParagraphFont"/>
    <w:uiPriority w:val="99"/>
    <w:semiHidden/>
    <w:unhideWhenUsed/>
    <w:rsid w:val="00DF355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3556"/>
    <w:rPr>
      <w:b/>
      <w:bCs/>
    </w:rPr>
  </w:style>
  <w:style w:type="character" w:customStyle="1" w:styleId="link-btn-label">
    <w:name w:val="link-btn-label"/>
    <w:basedOn w:val="DefaultParagraphFont"/>
    <w:rsid w:val="00DF3556"/>
  </w:style>
  <w:style w:type="character" w:customStyle="1" w:styleId="gliaplayer-powered-by-link">
    <w:name w:val="gliaplayer-powered-by-link"/>
    <w:basedOn w:val="DefaultParagraphFont"/>
    <w:rsid w:val="00DF3556"/>
  </w:style>
  <w:style w:type="paragraph" w:styleId="NoSpacing">
    <w:name w:val="No Spacing"/>
    <w:uiPriority w:val="1"/>
    <w:qFormat/>
    <w:rsid w:val="00DF3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321">
          <w:marLeft w:val="0"/>
          <w:marRight w:val="0"/>
          <w:marTop w:val="0"/>
          <w:marBottom w:val="360"/>
          <w:divBdr>
            <w:top w:val="single" w:sz="6" w:space="8" w:color="2972C5"/>
            <w:left w:val="single" w:sz="6" w:space="8" w:color="2972C5"/>
            <w:bottom w:val="single" w:sz="6" w:space="8" w:color="2972C5"/>
            <w:right w:val="single" w:sz="6" w:space="8" w:color="2972C5"/>
          </w:divBdr>
          <w:divsChild>
            <w:div w:id="1249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38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75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5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</dc:creator>
  <cp:keywords/>
  <dc:description/>
  <cp:lastModifiedBy>phamt</cp:lastModifiedBy>
  <cp:revision>1</cp:revision>
  <dcterms:created xsi:type="dcterms:W3CDTF">2022-10-17T15:08:00Z</dcterms:created>
  <dcterms:modified xsi:type="dcterms:W3CDTF">2022-10-17T15:53:00Z</dcterms:modified>
</cp:coreProperties>
</file>